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62" w:rsidRPr="00B23E5F" w:rsidRDefault="00AE6A62" w:rsidP="007C250E">
      <w:pPr>
        <w:tabs>
          <w:tab w:val="left" w:pos="900"/>
          <w:tab w:val="left" w:pos="1080"/>
        </w:tabs>
        <w:spacing w:line="276" w:lineRule="auto"/>
        <w:ind w:left="-39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E6A62" w:rsidRPr="00B23E5F" w:rsidRDefault="00AE6A62" w:rsidP="0061396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B23E5F">
        <w:rPr>
          <w:b/>
          <w:sz w:val="28"/>
          <w:szCs w:val="28"/>
        </w:rPr>
        <w:t>Информация о внесении изменений в сведения о договоре</w:t>
      </w:r>
    </w:p>
    <w:p w:rsidR="00B23E5F" w:rsidRPr="00B23E5F" w:rsidRDefault="00B23E5F" w:rsidP="00FE53AB">
      <w:pPr>
        <w:jc w:val="both"/>
      </w:pPr>
    </w:p>
    <w:p w:rsidR="00B23E5F" w:rsidRDefault="00B23E5F" w:rsidP="00B23E5F">
      <w:pPr>
        <w:ind w:firstLine="708"/>
        <w:jc w:val="both"/>
      </w:pPr>
      <w:r w:rsidRPr="00B23E5F">
        <w:t>В соответствии с Дополнительным согл</w:t>
      </w:r>
      <w:r w:rsidR="009E4F42">
        <w:t xml:space="preserve">ашением от </w:t>
      </w:r>
      <w:r w:rsidR="00492ED3">
        <w:t xml:space="preserve">28 мая 2021 г. № 2 в Договор от 25 ноября 2019 г. </w:t>
      </w:r>
      <w:r w:rsidR="00492ED3">
        <w:br/>
        <w:t>№ Р286-УСР-ПКР/19</w:t>
      </w:r>
      <w:r w:rsidRPr="00B23E5F">
        <w:t xml:space="preserve"> (далее – Договор) внесены следующие изменения:</w:t>
      </w:r>
    </w:p>
    <w:p w:rsidR="005D665F" w:rsidRPr="00B23E5F" w:rsidRDefault="005D665F" w:rsidP="00B23E5F">
      <w:pPr>
        <w:ind w:firstLine="708"/>
        <w:jc w:val="both"/>
      </w:pPr>
    </w:p>
    <w:p w:rsidR="005D665F" w:rsidRPr="005D665F" w:rsidRDefault="005D665F" w:rsidP="00BE5CDF">
      <w:pPr>
        <w:pStyle w:val="a5"/>
        <w:numPr>
          <w:ilvl w:val="0"/>
          <w:numId w:val="7"/>
        </w:numPr>
        <w:suppressAutoHyphens/>
        <w:spacing w:line="276" w:lineRule="auto"/>
        <w:ind w:left="454"/>
        <w:jc w:val="both"/>
      </w:pPr>
      <w:r w:rsidRPr="005D665F">
        <w:t>Изложить пункт 2.14. Договора в следующей редакции:</w:t>
      </w:r>
    </w:p>
    <w:p w:rsidR="005D665F" w:rsidRPr="005D665F" w:rsidRDefault="005D665F" w:rsidP="00BE5CDF">
      <w:pPr>
        <w:pStyle w:val="a5"/>
        <w:suppressAutoHyphens/>
        <w:spacing w:line="276" w:lineRule="auto"/>
        <w:ind w:left="454"/>
        <w:jc w:val="both"/>
      </w:pPr>
      <w:r w:rsidRPr="005D665F">
        <w:t>«Стоимость услуг Генерального подрядчика по техническому сопровождению составляет 3 (три) процента от цены Договора, в том числе НДС 20%. Стоимость услуг Генерального подрядчика удерживается с Субподрядчика при расчетах за выполненные Работы. При этом Генеральный подрядчик предоставляет Субподрядчику счет-фактуру и Акт сдачи-приемки оказанных услуг по техническому сопровождению».</w:t>
      </w:r>
    </w:p>
    <w:p w:rsidR="005D665F" w:rsidRPr="005D665F" w:rsidRDefault="005D665F" w:rsidP="00BE5CDF">
      <w:pPr>
        <w:pStyle w:val="a5"/>
        <w:numPr>
          <w:ilvl w:val="0"/>
          <w:numId w:val="7"/>
        </w:numPr>
        <w:suppressAutoHyphens/>
        <w:spacing w:line="276" w:lineRule="auto"/>
        <w:ind w:left="454"/>
        <w:jc w:val="both"/>
      </w:pPr>
      <w:r w:rsidRPr="005D665F">
        <w:t>Во всем остальном, что не предусмотрено настоящим дополнительным соглашением, дей</w:t>
      </w:r>
      <w:r>
        <w:t xml:space="preserve">ствуют условия Договора и нормы </w:t>
      </w:r>
      <w:r w:rsidRPr="005D665F">
        <w:t>действующего законодательства Российской Федерации.</w:t>
      </w:r>
    </w:p>
    <w:p w:rsidR="005D665F" w:rsidRPr="005D665F" w:rsidRDefault="005D665F" w:rsidP="00BE5CDF">
      <w:pPr>
        <w:pStyle w:val="a5"/>
        <w:numPr>
          <w:ilvl w:val="0"/>
          <w:numId w:val="7"/>
        </w:numPr>
        <w:suppressAutoHyphens/>
        <w:spacing w:line="276" w:lineRule="auto"/>
        <w:ind w:left="454"/>
        <w:jc w:val="both"/>
      </w:pPr>
      <w:r w:rsidRPr="005D665F">
        <w:t>Настоящее дополнительное соглашение вс</w:t>
      </w:r>
      <w:r w:rsidR="007C250E">
        <w:t xml:space="preserve">тупает в силу с даты подписания, положения дополнительного соглашения распространяются на отношения Сторон, возникшие с даты заключения Дополнительного соглашения №1 от 01.04.2021 к договору от 25.11.2019 №Р286-УСР-ОПКР/19 </w:t>
      </w:r>
      <w:r w:rsidRPr="005D665F">
        <w:t>и действует до завершения выполнения Сторонами своих обязательств по Договору и настоящему дополнительному соглашению.</w:t>
      </w:r>
    </w:p>
    <w:p w:rsidR="00B23E5F" w:rsidRPr="00B23E5F" w:rsidRDefault="005D665F" w:rsidP="00BE5CDF">
      <w:pPr>
        <w:pStyle w:val="a5"/>
        <w:numPr>
          <w:ilvl w:val="0"/>
          <w:numId w:val="7"/>
        </w:numPr>
        <w:suppressAutoHyphens/>
        <w:spacing w:line="276" w:lineRule="auto"/>
        <w:ind w:left="454"/>
        <w:jc w:val="both"/>
      </w:pPr>
      <w:r w:rsidRPr="005D665F">
        <w:t>Настоящее дополнительное соглашение составлено в двух экземплярах, имеющих равную юридическую силу, по одному для каждой из Сторон и является неотъемлемой частью.</w:t>
      </w:r>
    </w:p>
    <w:p w:rsidR="00B23E5F" w:rsidRPr="00BE4E40" w:rsidRDefault="00B23E5F" w:rsidP="00B23E5F">
      <w:pPr>
        <w:rPr>
          <w:i/>
          <w:szCs w:val="28"/>
        </w:rPr>
      </w:pPr>
    </w:p>
    <w:p w:rsidR="00B23E5F" w:rsidRPr="00BE4E40" w:rsidRDefault="00B23E5F" w:rsidP="00B23E5F">
      <w:pPr>
        <w:rPr>
          <w:b/>
        </w:rPr>
      </w:pPr>
      <w:r w:rsidRPr="00BE4E40">
        <w:rPr>
          <w:b/>
        </w:rPr>
        <w:t xml:space="preserve">Сведения о закупаемых товарах* </w:t>
      </w:r>
      <w:r w:rsidRPr="00BE4E40">
        <w:rPr>
          <w:i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B23E5F" w:rsidRPr="00BE4E40" w:rsidTr="007C250E">
        <w:trPr>
          <w:trHeight w:val="72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E5F" w:rsidRPr="00BE4E40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23E5F" w:rsidRPr="00BE4E40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BE4E40"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B23E5F" w:rsidRPr="00BE4E40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E5F" w:rsidRPr="00BE4E40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23E5F" w:rsidRPr="00BE4E40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BE4E40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E5F" w:rsidRPr="00BE4E40" w:rsidRDefault="00B23E5F" w:rsidP="00E921A7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23E5F" w:rsidRPr="00BE4E40" w:rsidRDefault="00B23E5F" w:rsidP="00E921A7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BE4E40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E5F" w:rsidRPr="00BE4E40" w:rsidRDefault="00B23E5F" w:rsidP="00E921A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23E5F" w:rsidRPr="00BE4E40" w:rsidRDefault="00B23E5F" w:rsidP="00E921A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E4E40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BE4E40" w:rsidRDefault="00B23E5F" w:rsidP="00E921A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23E5F" w:rsidRPr="00BE4E40" w:rsidRDefault="00B23E5F" w:rsidP="00E921A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E4E40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BE4E40" w:rsidRDefault="00B23E5F" w:rsidP="00E921A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23E5F" w:rsidRPr="00BE4E40" w:rsidRDefault="00B23E5F" w:rsidP="00E921A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E4E40"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BE4E40" w:rsidRDefault="00B23E5F" w:rsidP="00E921A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E4E40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23E5F" w:rsidRPr="00BE4E40" w:rsidTr="00E921A7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B23E5F" w:rsidRPr="00BE4E40" w:rsidRDefault="00B23E5F" w:rsidP="00E921A7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E4E40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auto"/>
            </w:tcBorders>
          </w:tcPr>
          <w:p w:rsidR="00B23E5F" w:rsidRPr="00BE4E40" w:rsidRDefault="00B23E5F" w:rsidP="00E921A7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E4E40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B23E5F" w:rsidRPr="00BE4E40" w:rsidRDefault="00B23E5F" w:rsidP="00E921A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E4E40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E5F" w:rsidRPr="00BE4E40" w:rsidRDefault="00B23E5F" w:rsidP="00E921A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E4E40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BE4E40" w:rsidRDefault="00B23E5F" w:rsidP="00E921A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E4E40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BE4E40" w:rsidRDefault="00B23E5F" w:rsidP="00E921A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E4E4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BE4E40" w:rsidRDefault="00B23E5F" w:rsidP="00E921A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E4E40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</w:tbl>
    <w:p w:rsidR="00B23E5F" w:rsidRPr="00BE4E40" w:rsidRDefault="00B23E5F" w:rsidP="00B23E5F"/>
    <w:p w:rsidR="00B23E5F" w:rsidRPr="00BE4E40" w:rsidRDefault="00B72FE3" w:rsidP="00B23E5F">
      <w:r>
        <w:rPr>
          <w:b/>
          <w:lang w:eastAsia="ar-SA"/>
        </w:rPr>
        <w:t>Срок и</w:t>
      </w:r>
      <w:r w:rsidR="00492ED3">
        <w:rPr>
          <w:b/>
          <w:lang w:eastAsia="ar-SA"/>
        </w:rPr>
        <w:t>сполнения договора: с 25 ноября 2019 до полного исполнения сторонами своих обязательств по Договору</w:t>
      </w:r>
      <w:r w:rsidR="00B23E5F" w:rsidRPr="00BE4E40">
        <w:rPr>
          <w:b/>
          <w:lang w:eastAsia="ar-SA"/>
        </w:rPr>
        <w:t>**</w:t>
      </w:r>
    </w:p>
    <w:p w:rsidR="00B23E5F" w:rsidRPr="00BE4E40" w:rsidRDefault="00B23E5F" w:rsidP="00B23E5F"/>
    <w:p w:rsidR="00B23E5F" w:rsidRPr="00BE4E40" w:rsidRDefault="00B23E5F" w:rsidP="00B23E5F">
      <w:r w:rsidRPr="00BE4E40"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B23E5F" w:rsidRPr="00BE4E40" w:rsidRDefault="00B23E5F" w:rsidP="00B23E5F">
      <w:pPr>
        <w:jc w:val="both"/>
        <w:rPr>
          <w:sz w:val="22"/>
        </w:rPr>
      </w:pPr>
      <w:r w:rsidRPr="00BE4E40">
        <w:t xml:space="preserve">** данная позиция </w:t>
      </w:r>
      <w:r w:rsidRPr="00BE4E40">
        <w:rPr>
          <w:sz w:val="22"/>
        </w:rPr>
        <w:t>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B23E5F" w:rsidRPr="00BE4E40" w:rsidRDefault="00B23E5F" w:rsidP="00B23E5F"/>
    <w:p w:rsidR="00B23E5F" w:rsidRPr="00492ED3" w:rsidRDefault="00492ED3" w:rsidP="00B23E5F">
      <w:pPr>
        <w:rPr>
          <w:u w:val="single"/>
        </w:rPr>
      </w:pPr>
      <w:r>
        <w:t>Зам. н</w:t>
      </w:r>
      <w:r w:rsidR="00B23E5F">
        <w:t>ачальник</w:t>
      </w:r>
      <w:r>
        <w:t>а ОПКР</w:t>
      </w:r>
      <w:r w:rsidR="00B23E5F">
        <w:t xml:space="preserve">      </w:t>
      </w:r>
      <w:r w:rsidR="00B23E5F" w:rsidRPr="00BE4E40">
        <w:t xml:space="preserve">                 </w:t>
      </w:r>
      <w:r>
        <w:t xml:space="preserve">                               </w:t>
      </w:r>
      <w:r w:rsidR="00B23E5F" w:rsidRPr="00BE4E40">
        <w:t xml:space="preserve">         </w:t>
      </w:r>
      <w:r>
        <w:t xml:space="preserve">                              </w:t>
      </w:r>
      <w:r w:rsidR="00B23E5F" w:rsidRPr="00BE4E40">
        <w:t xml:space="preserve">__________________                  </w:t>
      </w:r>
      <w:r>
        <w:t xml:space="preserve">              </w:t>
      </w:r>
      <w:r w:rsidR="00B23E5F" w:rsidRPr="00492ED3">
        <w:rPr>
          <w:u w:val="single"/>
        </w:rPr>
        <w:t xml:space="preserve">   </w:t>
      </w:r>
      <w:r w:rsidRPr="00492ED3">
        <w:rPr>
          <w:u w:val="single"/>
        </w:rPr>
        <w:t>Ю.В. Кузнецов</w:t>
      </w:r>
    </w:p>
    <w:p w:rsidR="00B23E5F" w:rsidRPr="00BE4E40" w:rsidRDefault="00B23E5F" w:rsidP="00B23E5F"/>
    <w:p w:rsidR="00B23E5F" w:rsidRPr="00BE4E40" w:rsidRDefault="00B23E5F" w:rsidP="00B23E5F">
      <w:pPr>
        <w:jc w:val="both"/>
      </w:pPr>
    </w:p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>
        <w:t xml:space="preserve">    </w:t>
      </w:r>
      <w:r w:rsidRPr="00BE4E40">
        <w:t xml:space="preserve"> </w:t>
      </w:r>
      <w:r>
        <w:rPr>
          <w:u w:val="single"/>
        </w:rPr>
        <w:t>___________</w:t>
      </w:r>
      <w:r w:rsidRPr="00BE4E40">
        <w:t xml:space="preserve">__ </w:t>
      </w:r>
      <w:r w:rsidRPr="00BE4E40">
        <w:tab/>
      </w:r>
      <w:r w:rsidRPr="00BE4E40">
        <w:tab/>
      </w:r>
      <w:r w:rsidRPr="00BE4E40">
        <w:tab/>
      </w:r>
      <w:r w:rsidRPr="00BE4E40">
        <w:tab/>
      </w:r>
      <w:proofErr w:type="gramStart"/>
      <w:r w:rsidRPr="00BE4E40">
        <w:tab/>
      </w:r>
      <w:r>
        <w:t xml:space="preserve">  </w:t>
      </w:r>
      <w:r w:rsidRPr="00BE4E40">
        <w:tab/>
      </w:r>
      <w:proofErr w:type="gramEnd"/>
      <w:r w:rsidRPr="00BE4E40">
        <w:t xml:space="preserve">__________________   </w:t>
      </w:r>
      <w:r w:rsidR="00492ED3">
        <w:t xml:space="preserve">                              </w:t>
      </w:r>
      <w:r>
        <w:t xml:space="preserve">    </w:t>
      </w:r>
      <w:r w:rsidR="00492ED3">
        <w:rPr>
          <w:u w:val="single"/>
        </w:rPr>
        <w:t>А.Д. Яковенко</w:t>
      </w:r>
    </w:p>
    <w:p w:rsidR="00B23E5F" w:rsidRPr="00BE4E40" w:rsidRDefault="00B23E5F" w:rsidP="00B23E5F">
      <w:pPr>
        <w:rPr>
          <w:i/>
          <w:sz w:val="22"/>
        </w:rPr>
      </w:pPr>
      <w:r w:rsidRPr="00BE4E40">
        <w:tab/>
      </w:r>
      <w:r w:rsidRPr="00BE4E40">
        <w:tab/>
      </w:r>
      <w:r w:rsidRPr="00BE4E40">
        <w:tab/>
      </w:r>
      <w:bookmarkStart w:id="0" w:name="_GoBack"/>
      <w:bookmarkEnd w:id="0"/>
    </w:p>
    <w:sectPr w:rsidR="00B23E5F" w:rsidRPr="00BE4E40" w:rsidSect="009E477B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96C3146"/>
    <w:multiLevelType w:val="hybridMultilevel"/>
    <w:tmpl w:val="087C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172E0"/>
    <w:multiLevelType w:val="hybridMultilevel"/>
    <w:tmpl w:val="ED2A0A5A"/>
    <w:lvl w:ilvl="0" w:tplc="B2AC1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448D0"/>
    <w:rsid w:val="000F4F6C"/>
    <w:rsid w:val="00113303"/>
    <w:rsid w:val="00135462"/>
    <w:rsid w:val="0019617C"/>
    <w:rsid w:val="001A4D42"/>
    <w:rsid w:val="001E6413"/>
    <w:rsid w:val="0023260A"/>
    <w:rsid w:val="002B0A59"/>
    <w:rsid w:val="0033569B"/>
    <w:rsid w:val="00380722"/>
    <w:rsid w:val="003C2A7F"/>
    <w:rsid w:val="00403ACD"/>
    <w:rsid w:val="00443E47"/>
    <w:rsid w:val="00454BA0"/>
    <w:rsid w:val="00492ED3"/>
    <w:rsid w:val="004A0A76"/>
    <w:rsid w:val="004B59F7"/>
    <w:rsid w:val="00560E16"/>
    <w:rsid w:val="005C7505"/>
    <w:rsid w:val="005D665F"/>
    <w:rsid w:val="005E77B7"/>
    <w:rsid w:val="00602E87"/>
    <w:rsid w:val="00613962"/>
    <w:rsid w:val="00656E0F"/>
    <w:rsid w:val="00666519"/>
    <w:rsid w:val="0067658B"/>
    <w:rsid w:val="007122EF"/>
    <w:rsid w:val="00730C9F"/>
    <w:rsid w:val="00731CEB"/>
    <w:rsid w:val="007C250E"/>
    <w:rsid w:val="007C7159"/>
    <w:rsid w:val="007F294A"/>
    <w:rsid w:val="00807B6A"/>
    <w:rsid w:val="00831961"/>
    <w:rsid w:val="00885B94"/>
    <w:rsid w:val="008A4E45"/>
    <w:rsid w:val="008B0D68"/>
    <w:rsid w:val="008B7C6A"/>
    <w:rsid w:val="008F6437"/>
    <w:rsid w:val="00916EE1"/>
    <w:rsid w:val="009610C0"/>
    <w:rsid w:val="00973491"/>
    <w:rsid w:val="009A01BB"/>
    <w:rsid w:val="009E477B"/>
    <w:rsid w:val="009E4F42"/>
    <w:rsid w:val="009E62FB"/>
    <w:rsid w:val="009F6FB6"/>
    <w:rsid w:val="00A6222E"/>
    <w:rsid w:val="00AE6A62"/>
    <w:rsid w:val="00B0094F"/>
    <w:rsid w:val="00B01CC7"/>
    <w:rsid w:val="00B23E5F"/>
    <w:rsid w:val="00B67A47"/>
    <w:rsid w:val="00B72FE3"/>
    <w:rsid w:val="00B75FA2"/>
    <w:rsid w:val="00BE5CDF"/>
    <w:rsid w:val="00BF10A9"/>
    <w:rsid w:val="00C658C0"/>
    <w:rsid w:val="00CB6FD8"/>
    <w:rsid w:val="00CC6E19"/>
    <w:rsid w:val="00CD5839"/>
    <w:rsid w:val="00DC5B09"/>
    <w:rsid w:val="00E543A3"/>
    <w:rsid w:val="00E70137"/>
    <w:rsid w:val="00F07661"/>
    <w:rsid w:val="00F467F6"/>
    <w:rsid w:val="00F932B2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1DC7F-C841-457D-85A4-1DF07DCE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1">
    <w:name w:val="Без интервала1"/>
    <w:qFormat/>
    <w:rsid w:val="005D665F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F7C73-1E29-4662-AC28-047D9F14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Яковенко Анастасия Дмитриевна</cp:lastModifiedBy>
  <cp:revision>5</cp:revision>
  <cp:lastPrinted>2021-06-02T07:39:00Z</cp:lastPrinted>
  <dcterms:created xsi:type="dcterms:W3CDTF">2021-02-26T06:30:00Z</dcterms:created>
  <dcterms:modified xsi:type="dcterms:W3CDTF">2021-06-02T07:41:00Z</dcterms:modified>
</cp:coreProperties>
</file>